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05" w:rsidRPr="009F2405" w:rsidRDefault="009F2405" w:rsidP="009F2405">
      <w:pPr>
        <w:spacing w:after="0" w:line="34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9F2405">
        <w:rPr>
          <w:rFonts w:ascii="Arial" w:eastAsia="Times New Roman" w:hAnsi="Arial" w:cs="Arial"/>
          <w:color w:val="FF0000"/>
          <w:sz w:val="28"/>
          <w:szCs w:val="28"/>
        </w:rPr>
        <w:t>         Памятка для предпринимателей: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9F2405" w:rsidRPr="009F2405" w:rsidRDefault="009F2405" w:rsidP="009F2405">
      <w:pPr>
        <w:spacing w:line="340" w:lineRule="atLeast"/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 w:rsidRPr="009F2405">
        <w:rPr>
          <w:rFonts w:ascii="Arial" w:eastAsia="Times New Roman" w:hAnsi="Arial" w:cs="Arial"/>
          <w:color w:val="FF0000"/>
          <w:sz w:val="28"/>
          <w:szCs w:val="28"/>
        </w:rPr>
        <w:t>ПРОВЕДЕНИЕ ПРОВЕРКИ КОНТРОЛИРУЮЩИМ ОРГАНОМ</w:t>
      </w:r>
    </w:p>
    <w:p w:rsidR="009F2405" w:rsidRPr="009F2405" w:rsidRDefault="009F2405" w:rsidP="009F2405">
      <w:pPr>
        <w:spacing w:line="3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F2405">
        <w:rPr>
          <w:rFonts w:ascii="Arial" w:eastAsia="Times New Roman" w:hAnsi="Arial" w:cs="Arial"/>
          <w:color w:val="000000"/>
          <w:sz w:val="28"/>
          <w:szCs w:val="28"/>
        </w:rPr>
        <w:t>   Проверки субъектов предпринимательской деятельности проводятся органами государственного контроля (надзора), муниципального контроля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F2405" w:rsidRPr="009F2405" w:rsidRDefault="009F2405" w:rsidP="009F2405">
      <w:pPr>
        <w:spacing w:line="3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F2405">
        <w:rPr>
          <w:rFonts w:ascii="Arial" w:eastAsia="Times New Roman" w:hAnsi="Arial" w:cs="Arial"/>
          <w:color w:val="000000"/>
          <w:sz w:val="28"/>
          <w:szCs w:val="28"/>
        </w:rPr>
        <w:t xml:space="preserve">       Проверки могут проводиться в форме </w:t>
      </w:r>
      <w:proofErr w:type="gramStart"/>
      <w:r w:rsidRPr="009F2405">
        <w:rPr>
          <w:rFonts w:ascii="Arial" w:eastAsia="Times New Roman" w:hAnsi="Arial" w:cs="Arial"/>
          <w:color w:val="000000"/>
          <w:sz w:val="28"/>
          <w:szCs w:val="28"/>
        </w:rPr>
        <w:t>документарных</w:t>
      </w:r>
      <w:proofErr w:type="gramEnd"/>
      <w:r w:rsidRPr="009F2405">
        <w:rPr>
          <w:rFonts w:ascii="Arial" w:eastAsia="Times New Roman" w:hAnsi="Arial" w:cs="Arial"/>
          <w:color w:val="000000"/>
          <w:sz w:val="28"/>
          <w:szCs w:val="28"/>
        </w:rPr>
        <w:t xml:space="preserve"> и (или) выездных и бывают плановые и внеплановые. </w:t>
      </w:r>
    </w:p>
    <w:p w:rsidR="009F2405" w:rsidRPr="009F2405" w:rsidRDefault="009F2405" w:rsidP="009F2405">
      <w:pPr>
        <w:spacing w:line="3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F2405">
        <w:rPr>
          <w:rFonts w:ascii="Arial" w:eastAsia="Times New Roman" w:hAnsi="Arial" w:cs="Arial"/>
          <w:color w:val="000000"/>
          <w:sz w:val="28"/>
          <w:szCs w:val="28"/>
        </w:rPr>
        <w:t>    Документарная проверка проводится по месту нахождения органа контроля, а выездная -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9F2405" w:rsidRPr="009F2405" w:rsidRDefault="009F2405" w:rsidP="009F2405">
      <w:pPr>
        <w:spacing w:line="3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F2405">
        <w:rPr>
          <w:rFonts w:ascii="Arial" w:eastAsia="Times New Roman" w:hAnsi="Arial" w:cs="Arial"/>
          <w:color w:val="000000"/>
          <w:sz w:val="28"/>
          <w:szCs w:val="28"/>
        </w:rPr>
        <w:t>         Основанием проведения плановых проверок является: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  Ежегодный план проведения плановых проверок органа контроля (надзора).</w:t>
      </w:r>
      <w:r w:rsidRPr="009F2405">
        <w:rPr>
          <w:rFonts w:ascii="Arial" w:eastAsia="Times New Roman" w:hAnsi="Arial" w:cs="Arial"/>
          <w:color w:val="000000"/>
          <w:sz w:val="28"/>
        </w:rPr>
        <w:t> 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 xml:space="preserve">       Планы проверок размещаются на официальном </w:t>
      </w:r>
      <w:proofErr w:type="gramStart"/>
      <w:r w:rsidRPr="009F2405">
        <w:rPr>
          <w:rFonts w:ascii="Arial" w:eastAsia="Times New Roman" w:hAnsi="Arial" w:cs="Arial"/>
          <w:color w:val="000000"/>
          <w:sz w:val="28"/>
          <w:szCs w:val="28"/>
        </w:rPr>
        <w:t>сайте</w:t>
      </w:r>
      <w:proofErr w:type="gramEnd"/>
      <w:r w:rsidRPr="009F2405">
        <w:rPr>
          <w:rFonts w:ascii="Arial" w:eastAsia="Times New Roman" w:hAnsi="Arial" w:cs="Arial"/>
          <w:color w:val="000000"/>
          <w:sz w:val="28"/>
          <w:szCs w:val="28"/>
        </w:rPr>
        <w:t xml:space="preserve"> контролирующего органа в сети Интернет либо доводится до сведения заинтересованных лиц иным доступным способом.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</w:t>
      </w:r>
      <w:proofErr w:type="gramStart"/>
      <w:r w:rsidRPr="009F2405">
        <w:rPr>
          <w:rFonts w:ascii="Arial" w:eastAsia="Times New Roman" w:hAnsi="Arial" w:cs="Arial"/>
          <w:color w:val="000000"/>
          <w:sz w:val="28"/>
          <w:szCs w:val="28"/>
        </w:rPr>
        <w:t xml:space="preserve">Ежегодный план проведения плановых проверок размещается на официальном сайте Генеральной прокуратуры Российской </w:t>
      </w:r>
      <w:proofErr w:type="spellStart"/>
      <w:r w:rsidRPr="009F2405">
        <w:rPr>
          <w:rFonts w:ascii="Arial" w:eastAsia="Times New Roman" w:hAnsi="Arial" w:cs="Arial"/>
          <w:color w:val="000000"/>
          <w:sz w:val="28"/>
          <w:szCs w:val="28"/>
        </w:rPr>
        <w:t>Федерации</w:t>
      </w:r>
      <w:hyperlink r:id="rId4" w:history="1">
        <w:r w:rsidRPr="009F2405">
          <w:rPr>
            <w:rFonts w:ascii="Arial" w:eastAsia="Times New Roman" w:hAnsi="Arial" w:cs="Arial"/>
            <w:color w:val="184FA4"/>
            <w:sz w:val="28"/>
          </w:rPr>
          <w:t>www.genproc.gov.ru</w:t>
        </w:r>
        <w:proofErr w:type="spellEnd"/>
      </w:hyperlink>
      <w:r w:rsidRPr="009F2405">
        <w:rPr>
          <w:rFonts w:ascii="Arial" w:eastAsia="Times New Roman" w:hAnsi="Arial" w:cs="Arial"/>
          <w:color w:val="000000"/>
          <w:sz w:val="28"/>
        </w:rPr>
        <w:t> 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t>и на сайте Волжской межрегиональной природоохранной прокуратуры</w:t>
      </w:r>
      <w:r w:rsidRPr="009F2405">
        <w:rPr>
          <w:rFonts w:ascii="Arial" w:eastAsia="Times New Roman" w:hAnsi="Arial" w:cs="Arial"/>
          <w:color w:val="000000"/>
          <w:sz w:val="28"/>
        </w:rPr>
        <w:t> </w:t>
      </w:r>
      <w:hyperlink r:id="rId5" w:history="1">
        <w:proofErr w:type="gramEnd"/>
        <w:r w:rsidRPr="009F2405">
          <w:rPr>
            <w:rFonts w:ascii="Arial" w:eastAsia="Times New Roman" w:hAnsi="Arial" w:cs="Arial"/>
            <w:color w:val="184FA4"/>
            <w:sz w:val="28"/>
          </w:rPr>
          <w:t>www.wmpp.ru</w:t>
        </w:r>
        <w:proofErr w:type="gramStart"/>
      </w:hyperlink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 Основанием для включения плановой проверки в ежегодный план является истечение трех лет со дня: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  1) государственной регистрации хозяйствующего субъекта;</w:t>
      </w:r>
      <w:r w:rsidRPr="009F2405">
        <w:rPr>
          <w:rFonts w:ascii="Arial" w:eastAsia="Times New Roman" w:hAnsi="Arial" w:cs="Arial"/>
          <w:color w:val="000000"/>
          <w:sz w:val="28"/>
        </w:rPr>
        <w:t> 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  2) окончания проведения последней плановой проверки хозяйствующего субъекта;</w:t>
      </w:r>
      <w:proofErr w:type="gramEnd"/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</w:t>
      </w:r>
      <w:proofErr w:type="gramStart"/>
      <w:r w:rsidRPr="009F2405">
        <w:rPr>
          <w:rFonts w:ascii="Arial" w:eastAsia="Times New Roman" w:hAnsi="Arial" w:cs="Arial"/>
          <w:color w:val="000000"/>
          <w:sz w:val="28"/>
          <w:szCs w:val="28"/>
        </w:rPr>
        <w:t>3) начала осуществления предпринимательской деятельности в соответствии с представленным в уполномоченный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 xml:space="preserve">          Плановые проверки, как </w:t>
      </w:r>
      <w:proofErr w:type="gramStart"/>
      <w:r w:rsidRPr="009F2405">
        <w:rPr>
          <w:rFonts w:ascii="Arial" w:eastAsia="Times New Roman" w:hAnsi="Arial" w:cs="Arial"/>
          <w:color w:val="000000"/>
          <w:sz w:val="28"/>
          <w:szCs w:val="28"/>
        </w:rPr>
        <w:t>правило</w:t>
      </w:r>
      <w:proofErr w:type="gramEnd"/>
      <w:r w:rsidRPr="009F2405">
        <w:rPr>
          <w:rFonts w:ascii="Arial" w:eastAsia="Times New Roman" w:hAnsi="Arial" w:cs="Arial"/>
          <w:color w:val="000000"/>
          <w:sz w:val="28"/>
          <w:szCs w:val="28"/>
        </w:rPr>
        <w:t xml:space="preserve"> проводятся один раз в три года.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 xml:space="preserve">      С 1 января 2016 года по 31 декабря 2018 года в отношении 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lastRenderedPageBreak/>
        <w:t>юридических лиц, индивидуальных предпринимателей, отнесенных в соответствии с положениями статьи 4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плановые проверки не проводятся.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   Если Вы относитесь к субъекту малого предпринимательства, Вы вправе подать в орган государственного контроля (надзора), орган муниципального контроля заявление об исключении проверки из ежегодного плана проведения плановых проверок. Порядок подачи заявления, перечень прилагаемых к нему документов, порядок рассмотрения этого заявления, обжалования включения проверки в ежегодный план проведения плановых проверок, а также исключения соответствующей проверки из ежегодного плана проведения плановых проверок будет определен Правительством Российской Федерации.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     </w:t>
      </w:r>
      <w:proofErr w:type="gramStart"/>
      <w:r w:rsidRPr="009F2405">
        <w:rPr>
          <w:rFonts w:ascii="Arial" w:eastAsia="Times New Roman" w:hAnsi="Arial" w:cs="Arial"/>
          <w:color w:val="000000"/>
          <w:sz w:val="28"/>
          <w:szCs w:val="28"/>
        </w:rPr>
        <w:t>Основанием проведения внеплановых проверок является: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     1) истечение срока исполнения ранее выданного предписания;</w:t>
      </w:r>
      <w:proofErr w:type="gramEnd"/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 xml:space="preserve">      </w:t>
      </w:r>
      <w:proofErr w:type="gramStart"/>
      <w:r w:rsidRPr="009F2405">
        <w:rPr>
          <w:rFonts w:ascii="Arial" w:eastAsia="Times New Roman" w:hAnsi="Arial" w:cs="Arial"/>
          <w:color w:val="000000"/>
          <w:sz w:val="28"/>
          <w:szCs w:val="28"/>
        </w:rPr>
        <w:t>2) поступление в органы государственного надзора,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r w:rsidRPr="009F2405">
        <w:rPr>
          <w:rFonts w:ascii="Arial" w:eastAsia="Times New Roman" w:hAnsi="Arial" w:cs="Arial"/>
          <w:color w:val="000000"/>
          <w:sz w:val="28"/>
        </w:rPr>
        <w:t> 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а) возникновение угрозы причинения вреда жизни, здоровью граждан, вреда животным, растениям, окружающей среде, объектам культурного наследия народов Российской Федерации, безопасности государства, а также угрозы чрезвычайных</w:t>
      </w:r>
      <w:proofErr w:type="gramEnd"/>
      <w:r w:rsidRPr="009F2405">
        <w:rPr>
          <w:rFonts w:ascii="Arial" w:eastAsia="Times New Roman" w:hAnsi="Arial" w:cs="Arial"/>
          <w:color w:val="000000"/>
          <w:sz w:val="28"/>
          <w:szCs w:val="28"/>
        </w:rPr>
        <w:t xml:space="preserve"> ситуаций природного и техногенного характера;</w:t>
      </w:r>
      <w:r w:rsidRPr="009F2405">
        <w:rPr>
          <w:rFonts w:ascii="Arial" w:eastAsia="Times New Roman" w:hAnsi="Arial" w:cs="Arial"/>
          <w:color w:val="000000"/>
          <w:sz w:val="28"/>
        </w:rPr>
        <w:t> 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 б) причинение вреда жизни, здоровью граждан, вреда животным, растениям, окружающей среде, объектам культурного наследия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    </w:t>
      </w:r>
      <w:proofErr w:type="gramStart"/>
      <w:r w:rsidRPr="009F2405">
        <w:rPr>
          <w:rFonts w:ascii="Arial" w:eastAsia="Times New Roman" w:hAnsi="Arial" w:cs="Arial"/>
          <w:color w:val="000000"/>
          <w:sz w:val="28"/>
          <w:szCs w:val="28"/>
        </w:rPr>
        <w:t>в) нарушение прав потребителей (в случае обращения граждан, права которых нарушены).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3) приказ (распоряжение) руководителя органа государственного надзора, изданный в 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proofErr w:type="gramEnd"/>
      <w:r w:rsidRPr="009F2405">
        <w:rPr>
          <w:rFonts w:ascii="Arial" w:eastAsia="Times New Roman" w:hAnsi="Arial" w:cs="Arial"/>
          <w:color w:val="000000"/>
          <w:sz w:val="28"/>
        </w:rPr>
        <w:t> 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 xml:space="preserve">      Внеплановая выездная проверка может быть проведена по 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lastRenderedPageBreak/>
        <w:t>основаниям, указанным в подпунктах "а" и "б" пункта 2, после согласования с органом прокуратуры по месту осуществления деятельности юридических лиц, индивидуальных предпринимателей.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   </w:t>
      </w:r>
      <w:proofErr w:type="gramStart"/>
      <w:r w:rsidRPr="009F2405">
        <w:rPr>
          <w:rFonts w:ascii="Arial" w:eastAsia="Times New Roman" w:hAnsi="Arial" w:cs="Arial"/>
          <w:color w:val="000000"/>
          <w:sz w:val="28"/>
          <w:szCs w:val="28"/>
        </w:rPr>
        <w:t>Когда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нарушений, в связи с необходимостью принятия неотложных мер органы государственного надзора</w:t>
      </w:r>
      <w:proofErr w:type="gramEnd"/>
      <w:r w:rsidRPr="009F2405">
        <w:rPr>
          <w:rFonts w:ascii="Arial" w:eastAsia="Times New Roman" w:hAnsi="Arial" w:cs="Arial"/>
          <w:color w:val="000000"/>
          <w:sz w:val="28"/>
          <w:szCs w:val="28"/>
        </w:rPr>
        <w:t>,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соответствующих документов, в органы прокуратуры в течение 24 часов.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 xml:space="preserve">           Срок проведения каждой из указанных проверок не может превышать 20 рабочих дней.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</w:t>
      </w:r>
      <w:proofErr w:type="spellStart"/>
      <w:r w:rsidRPr="009F2405">
        <w:rPr>
          <w:rFonts w:ascii="Arial" w:eastAsia="Times New Roman" w:hAnsi="Arial" w:cs="Arial"/>
          <w:color w:val="000000"/>
          <w:sz w:val="28"/>
          <w:szCs w:val="28"/>
        </w:rPr>
        <w:t>микропредприятия</w:t>
      </w:r>
      <w:proofErr w:type="spellEnd"/>
      <w:r w:rsidRPr="009F2405">
        <w:rPr>
          <w:rFonts w:ascii="Arial" w:eastAsia="Times New Roman" w:hAnsi="Arial" w:cs="Arial"/>
          <w:color w:val="000000"/>
          <w:sz w:val="28"/>
          <w:szCs w:val="28"/>
        </w:rPr>
        <w:t xml:space="preserve"> в год.</w:t>
      </w:r>
      <w:r w:rsidRPr="009F2405">
        <w:rPr>
          <w:rFonts w:ascii="Arial" w:eastAsia="Times New Roman" w:hAnsi="Arial" w:cs="Arial"/>
          <w:color w:val="000000"/>
          <w:sz w:val="28"/>
        </w:rPr>
        <w:t> 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 xml:space="preserve">            Уведомление </w:t>
      </w:r>
      <w:proofErr w:type="gramStart"/>
      <w:r w:rsidRPr="009F2405">
        <w:rPr>
          <w:rFonts w:ascii="Arial" w:eastAsia="Times New Roman" w:hAnsi="Arial" w:cs="Arial"/>
          <w:color w:val="000000"/>
          <w:sz w:val="28"/>
          <w:szCs w:val="28"/>
        </w:rPr>
        <w:t>проверяемого</w:t>
      </w:r>
      <w:proofErr w:type="gramEnd"/>
      <w:r w:rsidRPr="009F2405">
        <w:rPr>
          <w:rFonts w:ascii="Arial" w:eastAsia="Times New Roman" w:hAnsi="Arial" w:cs="Arial"/>
          <w:color w:val="000000"/>
          <w:sz w:val="28"/>
          <w:szCs w:val="28"/>
        </w:rPr>
        <w:t xml:space="preserve"> о проверке.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 О проведении плановой (выездной, документарной) проверки хозяйствующие субъекты уведомляются контролирующим органом не позднее чем в течение 3 рабочих дней до начала ее проведения посредством направления копии распоряжения или приказа органа контроля (надзора) заказным почтовым отправлением с уведомлением о вручении или иным доступным способом.</w:t>
      </w:r>
      <w:r w:rsidRPr="009F2405">
        <w:rPr>
          <w:rFonts w:ascii="Arial" w:eastAsia="Times New Roman" w:hAnsi="Arial" w:cs="Arial"/>
          <w:color w:val="000000"/>
          <w:sz w:val="28"/>
        </w:rPr>
        <w:t> 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 О проведении выездной внеплановой проверки хозяйствующий субъект уведомляется контролирующим органом не менее чем за 24 часа до начала ее проведения любым доступным способом.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 xml:space="preserve">   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народов Российской Федерации, безопасности государства, а также </w:t>
      </w:r>
      <w:proofErr w:type="gramStart"/>
      <w:r w:rsidRPr="009F2405">
        <w:rPr>
          <w:rFonts w:ascii="Arial" w:eastAsia="Times New Roman" w:hAnsi="Arial" w:cs="Arial"/>
          <w:color w:val="000000"/>
          <w:sz w:val="28"/>
          <w:szCs w:val="28"/>
        </w:rPr>
        <w:t>возникли или могут возникнуть чрезвычайные ситуации природного и техногенного характера уведомление юридического лица не требуется</w:t>
      </w:r>
      <w:proofErr w:type="gramEnd"/>
      <w:r w:rsidRPr="009F240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9F2405">
        <w:rPr>
          <w:rFonts w:ascii="Arial" w:eastAsia="Times New Roman" w:hAnsi="Arial" w:cs="Arial"/>
          <w:color w:val="000000"/>
          <w:sz w:val="28"/>
        </w:rPr>
        <w:t> 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   Как вести себя, если к Вам пришел контролер?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 xml:space="preserve">         В первую очередь необходимо знать, что при проведении проверок должностные лица органов контроля не вправе 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lastRenderedPageBreak/>
        <w:t>осуществлять плановую или внеплановую выездную проверку в Ваше отсутствие или в отсутствие Вашего представителя.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Исключение составляют случаи проведения проверки по основанию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Вы вправе привлекать к участию в проверке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Федерации. </w:t>
      </w:r>
    </w:p>
    <w:p w:rsidR="009F2405" w:rsidRPr="009F2405" w:rsidRDefault="009F2405" w:rsidP="009F2405">
      <w:pPr>
        <w:spacing w:line="3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F2405">
        <w:rPr>
          <w:rFonts w:ascii="Arial" w:eastAsia="Times New Roman" w:hAnsi="Arial" w:cs="Arial"/>
          <w:color w:val="000000"/>
          <w:sz w:val="28"/>
          <w:szCs w:val="28"/>
        </w:rPr>
        <w:t xml:space="preserve">      Выездная проверка начинается с предъявления проверяющими лицами служебного удостоверения. Проверка должна проводиться тем должностным лицом, которое указано в распоряжении (приказе) о проведении проверки, с которым Вас обязаны </w:t>
      </w:r>
      <w:proofErr w:type="gramStart"/>
      <w:r w:rsidRPr="009F2405">
        <w:rPr>
          <w:rFonts w:ascii="Arial" w:eastAsia="Times New Roman" w:hAnsi="Arial" w:cs="Arial"/>
          <w:color w:val="000000"/>
          <w:sz w:val="28"/>
          <w:szCs w:val="28"/>
        </w:rPr>
        <w:t>ознакомить и вручить</w:t>
      </w:r>
      <w:proofErr w:type="gramEnd"/>
      <w:r w:rsidRPr="009F2405">
        <w:rPr>
          <w:rFonts w:ascii="Arial" w:eastAsia="Times New Roman" w:hAnsi="Arial" w:cs="Arial"/>
          <w:color w:val="000000"/>
          <w:sz w:val="28"/>
          <w:szCs w:val="28"/>
        </w:rPr>
        <w:t xml:space="preserve"> под роспись копию.</w:t>
      </w:r>
    </w:p>
    <w:p w:rsidR="009F2405" w:rsidRPr="009F2405" w:rsidRDefault="009F2405" w:rsidP="009F2405">
      <w:pPr>
        <w:spacing w:line="3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F2405">
        <w:rPr>
          <w:rFonts w:ascii="Arial" w:eastAsia="Times New Roman" w:hAnsi="Arial" w:cs="Arial"/>
          <w:color w:val="000000"/>
          <w:sz w:val="28"/>
          <w:szCs w:val="28"/>
        </w:rPr>
        <w:t>             Перед проверкой Вас должны ознакомить: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  - с документом о согласовании ее проведения с органом прокуратуры (если такое согласование требуется);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 - с полномочиями проводящих проверку лиц, целями, задачами, основаниями проведения проверки, видами и объемом мероприятий по контролю, составом экспертов, представителями экспертных организаций, привлекаемых к проверке, со сроками и с условиями ее проведения;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 Вы также вправе ознакомится с положениями административного регламента органа контроля (при его наличии), в соответствии с которым проводится проверка.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   Внимательно изучите выданную Вам копию распоряжения (приказа) о проведении проверки. В нем должны быть указаны цели, задачи, предмет и срок проведения, даты начала и окончания, а также правовые основания проведения проверки, а также перечислены все мероприятия по контролю, запланированные контролирующими органами (например, обследование территории, помещений, оборудования, отбор образцов, проведение их исследования), документы, которые Вы должны представить контролерам в ходе проверки.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 xml:space="preserve">         По закону Вы обязаны предоставить проводящим проверку должностным лицам возможность ознакомиться с перечисленными в распоряжении документами, а также обеспечить доступ проводящих проверку должностных лиц и участвующих в ней экспертов, на 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lastRenderedPageBreak/>
        <w:t>территорию, в используемые здания и помещения, к оборудованию, транспортным средствам и перевозимым грузам.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При проведении плановой проверки Вы вправе представить проверяющим документы, подтверждающие отнесение юридического лица, индивидуального предпринимателя к субъектам малого предпринимательства. В этом случае проведение плановой проверки прекращается, о чем составляется соответствующий акт.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 xml:space="preserve">         При проведении проверки должностные лица контролирующих органов не вправе проверять выполнение обязательных требований, если такие требования не относятся к полномочиям проверяющих; требовать представления документов, информации, образцов продукции, проб обследования различных объектов, если они являются объектами (предметом) проверки, а также изымать оригиналы таких документов; отбирать образцы продукции, осуществлять выдачу юридическим лицам, индивидуальным предпринимателям предписаний или предложений о проведении за их счет мероприятий по контролю. В течение 15 дней </w:t>
      </w:r>
      <w:proofErr w:type="gramStart"/>
      <w:r w:rsidRPr="009F2405">
        <w:rPr>
          <w:rFonts w:ascii="Arial" w:eastAsia="Times New Roman" w:hAnsi="Arial" w:cs="Arial"/>
          <w:color w:val="000000"/>
          <w:sz w:val="28"/>
          <w:szCs w:val="28"/>
        </w:rPr>
        <w:t>с даты получения</w:t>
      </w:r>
      <w:proofErr w:type="gramEnd"/>
      <w:r w:rsidRPr="009F2405">
        <w:rPr>
          <w:rFonts w:ascii="Arial" w:eastAsia="Times New Roman" w:hAnsi="Arial" w:cs="Arial"/>
          <w:color w:val="000000"/>
          <w:sz w:val="28"/>
          <w:szCs w:val="28"/>
        </w:rPr>
        <w:t xml:space="preserve"> акта проверки Вы вправе представить в орган контроля в письменной форме свои возражения.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Статьей 19.6.1 Кодекса Российской Федерации об административных правонарушениях установлена административная ответственность должностных лиц органов государственного контроля (надзора) за несоблюдение требований законодательства о государственном контроле (надзоре).</w:t>
      </w:r>
      <w:r w:rsidRPr="009F2405">
        <w:rPr>
          <w:rFonts w:ascii="Arial" w:eastAsia="Times New Roman" w:hAnsi="Arial" w:cs="Arial"/>
          <w:color w:val="000000"/>
          <w:sz w:val="28"/>
        </w:rPr>
        <w:t> 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</w:t>
      </w:r>
      <w:proofErr w:type="gramStart"/>
      <w:r w:rsidRPr="009F2405">
        <w:rPr>
          <w:rFonts w:ascii="Arial" w:eastAsia="Times New Roman" w:hAnsi="Arial" w:cs="Arial"/>
          <w:color w:val="000000"/>
          <w:sz w:val="28"/>
          <w:szCs w:val="28"/>
        </w:rPr>
        <w:t>Должностные лица, проводящие проверку, могут быть привлечены к административной ответственности за несоблюдение требований законодательства о государственном надзоре, выразившееся в:</w:t>
      </w:r>
      <w:r w:rsidRPr="009F2405">
        <w:rPr>
          <w:rFonts w:ascii="Arial" w:eastAsia="Times New Roman" w:hAnsi="Arial" w:cs="Arial"/>
          <w:color w:val="000000"/>
          <w:sz w:val="28"/>
        </w:rPr>
        <w:t> 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   - проведении проверки при отсутствии оснований для ее проведения;</w:t>
      </w:r>
      <w:r w:rsidRPr="009F2405">
        <w:rPr>
          <w:rFonts w:ascii="Arial" w:eastAsia="Times New Roman" w:hAnsi="Arial" w:cs="Arial"/>
          <w:color w:val="000000"/>
          <w:sz w:val="28"/>
        </w:rPr>
        <w:t> 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   - нарушении сроков проведения проверки;</w:t>
      </w:r>
      <w:r w:rsidRPr="009F2405">
        <w:rPr>
          <w:rFonts w:ascii="Arial" w:eastAsia="Times New Roman" w:hAnsi="Arial" w:cs="Arial"/>
          <w:color w:val="000000"/>
          <w:sz w:val="28"/>
        </w:rPr>
        <w:t> 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 - отсутствии согласования внеплановой выездной проверки с органами прокуратуры,</w:t>
      </w:r>
      <w:r w:rsidRPr="009F2405">
        <w:rPr>
          <w:rFonts w:ascii="Arial" w:eastAsia="Times New Roman" w:hAnsi="Arial" w:cs="Arial"/>
          <w:color w:val="000000"/>
          <w:sz w:val="28"/>
        </w:rPr>
        <w:t> 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  - проведении проверки без распоряжения (приказа) руководителя или заместителя руководителя органа государственного контроля (надзора);</w:t>
      </w:r>
      <w:proofErr w:type="gramEnd"/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 xml:space="preserve">          - </w:t>
      </w:r>
      <w:proofErr w:type="gramStart"/>
      <w:r w:rsidRPr="009F2405">
        <w:rPr>
          <w:rFonts w:ascii="Arial" w:eastAsia="Times New Roman" w:hAnsi="Arial" w:cs="Arial"/>
          <w:color w:val="000000"/>
          <w:sz w:val="28"/>
          <w:szCs w:val="28"/>
        </w:rPr>
        <w:t>непредставлении акта о проведенной проверке;</w:t>
      </w:r>
      <w:r w:rsidRPr="009F2405">
        <w:rPr>
          <w:rFonts w:ascii="Arial" w:eastAsia="Times New Roman" w:hAnsi="Arial" w:cs="Arial"/>
          <w:color w:val="000000"/>
          <w:sz w:val="28"/>
        </w:rPr>
        <w:t> 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 - привлечении к проведению мероприятий по надзору не аккредитованных или не аттестованных в установленном порядке граждан или организаций;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 - проведении плановой проверки, не включенной в ежегодный план проведения плановых проверок.</w:t>
      </w:r>
      <w:proofErr w:type="gramEnd"/>
      <w:r w:rsidRPr="009F2405">
        <w:rPr>
          <w:rFonts w:ascii="Arial" w:eastAsia="Times New Roman" w:hAnsi="Arial" w:cs="Arial"/>
          <w:color w:val="000000"/>
          <w:sz w:val="28"/>
        </w:rPr>
        <w:t> 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В случае</w:t>
      </w:r>
      <w:proofErr w:type="gramStart"/>
      <w:r w:rsidRPr="009F2405">
        <w:rPr>
          <w:rFonts w:ascii="Arial" w:eastAsia="Times New Roman" w:hAnsi="Arial" w:cs="Arial"/>
          <w:color w:val="000000"/>
          <w:sz w:val="28"/>
          <w:szCs w:val="28"/>
        </w:rPr>
        <w:t>,</w:t>
      </w:r>
      <w:proofErr w:type="gramEnd"/>
      <w:r w:rsidRPr="009F2405">
        <w:rPr>
          <w:rFonts w:ascii="Arial" w:eastAsia="Times New Roman" w:hAnsi="Arial" w:cs="Arial"/>
          <w:color w:val="000000"/>
          <w:sz w:val="28"/>
          <w:szCs w:val="28"/>
        </w:rPr>
        <w:t xml:space="preserve"> если при проведении проверки данные нарушения имели 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lastRenderedPageBreak/>
        <w:t>место, необходимо незамедлительно обращаться в органы прокуратуры с заявлением, в котором, по возможности, следует указать дату, время, место совершения правонарушения, наименование органа и ФИО должностного лица, проводившего проверку,   существо нарушения и иные имеющиеся данные для возбуждения дела об административном правонарушении.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     Почему нельзя давать взятки.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>            Уголовным кодексом РФ установлена ответственность за дачу взятки (ст. 291 УК РФ) должностным лицам органов власти и коммерческий подкуп (ст. 204 УК РФ) должностным лицам коммерческих организаций (</w:t>
      </w:r>
      <w:proofErr w:type="gramStart"/>
      <w:r w:rsidRPr="009F2405">
        <w:rPr>
          <w:rFonts w:ascii="Arial" w:eastAsia="Times New Roman" w:hAnsi="Arial" w:cs="Arial"/>
          <w:color w:val="000000"/>
          <w:sz w:val="28"/>
          <w:szCs w:val="28"/>
        </w:rPr>
        <w:t>например</w:t>
      </w:r>
      <w:proofErr w:type="gramEnd"/>
      <w:r w:rsidRPr="009F2405">
        <w:rPr>
          <w:rFonts w:ascii="Arial" w:eastAsia="Times New Roman" w:hAnsi="Arial" w:cs="Arial"/>
          <w:color w:val="000000"/>
          <w:sz w:val="28"/>
          <w:szCs w:val="28"/>
        </w:rPr>
        <w:t xml:space="preserve"> теплоснабжения, электроэнергетики) в виде наказания до 12 лет лишения свободы со штрафом в размере семидесятикратной суммы взятки.</w:t>
      </w:r>
      <w:r w:rsidRPr="009F2405">
        <w:rPr>
          <w:rFonts w:ascii="Arial" w:eastAsia="Times New Roman" w:hAnsi="Arial" w:cs="Arial"/>
          <w:color w:val="000000"/>
          <w:sz w:val="28"/>
          <w:szCs w:val="28"/>
        </w:rPr>
        <w:br/>
        <w:t xml:space="preserve">           В соответствии с примечаниями к указанным статьям УК РФ лицо, давшее взятку (подкуп), освобождается от уголовной ответственности, если оно активно способствовало раскрытию и (или) расследованию преступления </w:t>
      </w:r>
      <w:proofErr w:type="gramStart"/>
      <w:r w:rsidRPr="009F2405">
        <w:rPr>
          <w:rFonts w:ascii="Arial" w:eastAsia="Times New Roman" w:hAnsi="Arial" w:cs="Arial"/>
          <w:color w:val="000000"/>
          <w:sz w:val="28"/>
          <w:szCs w:val="28"/>
        </w:rPr>
        <w:t>и</w:t>
      </w:r>
      <w:proofErr w:type="gramEnd"/>
      <w:r w:rsidRPr="009F2405">
        <w:rPr>
          <w:rFonts w:ascii="Arial" w:eastAsia="Times New Roman" w:hAnsi="Arial" w:cs="Arial"/>
          <w:color w:val="000000"/>
          <w:sz w:val="28"/>
          <w:szCs w:val="28"/>
        </w:rPr>
        <w:t xml:space="preserve"> либо имело место вымогательство взятки (подкупа), либо лицо после совершения преступления добровольно сообщило о даче взятки (подкупе) органу, имеющему право возбудить уголовное дело.</w:t>
      </w:r>
    </w:p>
    <w:p w:rsidR="00000000" w:rsidRDefault="009F240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F2405"/>
    <w:rsid w:val="009F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2405"/>
  </w:style>
  <w:style w:type="character" w:styleId="a4">
    <w:name w:val="Hyperlink"/>
    <w:basedOn w:val="a0"/>
    <w:uiPriority w:val="99"/>
    <w:semiHidden/>
    <w:unhideWhenUsed/>
    <w:rsid w:val="009F24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mpp.ru/" TargetMode="External"/><Relationship Id="rId4" Type="http://schemas.openxmlformats.org/officeDocument/2006/relationships/hyperlink" Target="http://www.genproc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1890</Words>
  <Characters>10774</Characters>
  <Application>Microsoft Office Word</Application>
  <DocSecurity>0</DocSecurity>
  <Lines>89</Lines>
  <Paragraphs>25</Paragraphs>
  <ScaleCrop>false</ScaleCrop>
  <Company/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2015-10-05T11:45:00Z</dcterms:created>
  <dcterms:modified xsi:type="dcterms:W3CDTF">2015-10-05T11:45:00Z</dcterms:modified>
</cp:coreProperties>
</file>